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1E" w:rsidRPr="00AD645A" w:rsidRDefault="0056221E" w:rsidP="005622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45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56221E" w:rsidRPr="00AD645A" w:rsidRDefault="0056221E" w:rsidP="0056221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Село Льнозавод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EA7866" w:rsidRDefault="0056221E" w:rsidP="0056221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BA5C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B024B9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7B19A8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Льнозавод                                       N </w:t>
      </w:r>
      <w:r w:rsidR="00B024B9">
        <w:rPr>
          <w:rFonts w:ascii="Times New Roman" w:hAnsi="Times New Roman" w:cs="Times New Roman"/>
          <w:b w:val="0"/>
          <w:bCs w:val="0"/>
          <w:sz w:val="28"/>
          <w:szCs w:val="28"/>
        </w:rPr>
        <w:t>31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3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6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EA7866"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B19A8">
        <w:rPr>
          <w:rFonts w:ascii="Times New Roman" w:hAnsi="Times New Roman" w:cs="Times New Roman"/>
          <w:sz w:val="28"/>
          <w:szCs w:val="28"/>
        </w:rPr>
        <w:t>5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184.2 Бюджетного кодекса Российской Федерации и пунктом 1 статьи 5 Решения сельской Думы сельского поселения село Льнозавод от 25 </w:t>
      </w:r>
      <w:r w:rsidR="007B19A8">
        <w:rPr>
          <w:rFonts w:ascii="Times New Roman" w:hAnsi="Times New Roman" w:cs="Times New Roman"/>
          <w:sz w:val="28"/>
          <w:szCs w:val="28"/>
        </w:rPr>
        <w:t>ма</w:t>
      </w:r>
      <w:r w:rsidRPr="00AD645A">
        <w:rPr>
          <w:rFonts w:ascii="Times New Roman" w:hAnsi="Times New Roman" w:cs="Times New Roman"/>
          <w:sz w:val="28"/>
          <w:szCs w:val="28"/>
        </w:rPr>
        <w:t>я 20</w:t>
      </w:r>
      <w:r w:rsidR="007B19A8">
        <w:rPr>
          <w:rFonts w:ascii="Times New Roman" w:hAnsi="Times New Roman" w:cs="Times New Roman"/>
          <w:sz w:val="28"/>
          <w:szCs w:val="28"/>
        </w:rPr>
        <w:t>21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B19A8">
        <w:rPr>
          <w:rFonts w:ascii="Times New Roman" w:hAnsi="Times New Roman" w:cs="Times New Roman"/>
          <w:sz w:val="28"/>
          <w:szCs w:val="28"/>
        </w:rPr>
        <w:t>63</w:t>
      </w:r>
      <w:r w:rsidRPr="00AD645A">
        <w:rPr>
          <w:rFonts w:ascii="Times New Roman" w:hAnsi="Times New Roman" w:cs="Times New Roman"/>
          <w:sz w:val="28"/>
          <w:szCs w:val="28"/>
        </w:rPr>
        <w:t xml:space="preserve"> «О бюджетном процессе в муниципальном образовании сельское поселение село Льнозавод» </w:t>
      </w:r>
      <w:r>
        <w:rPr>
          <w:rFonts w:ascii="Times New Roman" w:hAnsi="Times New Roman" w:cs="Times New Roman"/>
          <w:sz w:val="28"/>
          <w:szCs w:val="28"/>
        </w:rPr>
        <w:t>Администрация МО СП село Льнозавод</w:t>
      </w:r>
    </w:p>
    <w:p w:rsidR="0056221E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D645A">
        <w:rPr>
          <w:rFonts w:ascii="Times New Roman" w:hAnsi="Times New Roman" w:cs="Times New Roman"/>
          <w:sz w:val="28"/>
          <w:szCs w:val="28"/>
        </w:rPr>
        <w:t>: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667BE6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AD645A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040FED"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B19A8">
        <w:rPr>
          <w:rFonts w:ascii="Times New Roman" w:hAnsi="Times New Roman" w:cs="Times New Roman"/>
          <w:sz w:val="28"/>
          <w:szCs w:val="28"/>
        </w:rPr>
        <w:t>5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5BF" w:rsidRPr="00A85C4F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7915BF" w:rsidRPr="00A85C4F">
        <w:rPr>
          <w:rFonts w:ascii="Times New Roman" w:hAnsi="Times New Roman" w:cs="Times New Roman"/>
          <w:sz w:val="28"/>
          <w:szCs w:val="28"/>
        </w:rPr>
        <w:t>.</w:t>
      </w:r>
      <w:r w:rsidRPr="00AD645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D645A">
        <w:rPr>
          <w:rFonts w:ascii="Times New Roman" w:hAnsi="Times New Roman" w:cs="Times New Roman"/>
          <w:sz w:val="28"/>
          <w:szCs w:val="28"/>
        </w:rPr>
        <w:t>лав</w:t>
      </w:r>
      <w:r w:rsidR="007915BF">
        <w:rPr>
          <w:rFonts w:ascii="Times New Roman" w:hAnsi="Times New Roman" w:cs="Times New Roman"/>
          <w:sz w:val="28"/>
          <w:szCs w:val="28"/>
        </w:rPr>
        <w:t>ы</w:t>
      </w:r>
      <w:r w:rsidRPr="00AD64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221E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сельское поселение 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915BF">
        <w:rPr>
          <w:rFonts w:ascii="Times New Roman" w:hAnsi="Times New Roman" w:cs="Times New Roman"/>
          <w:sz w:val="28"/>
          <w:szCs w:val="28"/>
        </w:rPr>
        <w:t>Л.Г. Блинова</w:t>
      </w:r>
      <w:r w:rsidRPr="00AD6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221E" w:rsidRPr="00C53877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от </w:t>
      </w:r>
      <w:r w:rsidRPr="00BA5C3F">
        <w:rPr>
          <w:rFonts w:ascii="Times New Roman" w:hAnsi="Times New Roman" w:cs="Times New Roman"/>
          <w:sz w:val="28"/>
          <w:szCs w:val="28"/>
        </w:rPr>
        <w:t xml:space="preserve"> </w:t>
      </w:r>
      <w:r w:rsidR="00B024B9">
        <w:rPr>
          <w:rFonts w:ascii="Times New Roman" w:hAnsi="Times New Roman" w:cs="Times New Roman"/>
          <w:sz w:val="28"/>
          <w:szCs w:val="28"/>
        </w:rPr>
        <w:t>27.09.</w:t>
      </w:r>
      <w:r w:rsidRPr="00AD645A">
        <w:rPr>
          <w:rFonts w:ascii="Times New Roman" w:hAnsi="Times New Roman" w:cs="Times New Roman"/>
          <w:sz w:val="28"/>
          <w:szCs w:val="28"/>
        </w:rPr>
        <w:t>20</w:t>
      </w:r>
      <w:r w:rsidR="007B19A8">
        <w:rPr>
          <w:rFonts w:ascii="Times New Roman" w:hAnsi="Times New Roman" w:cs="Times New Roman"/>
          <w:sz w:val="28"/>
          <w:szCs w:val="28"/>
        </w:rPr>
        <w:t>22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4B9">
        <w:rPr>
          <w:rFonts w:ascii="Times New Roman" w:hAnsi="Times New Roman" w:cs="Times New Roman"/>
          <w:sz w:val="28"/>
          <w:szCs w:val="28"/>
        </w:rPr>
        <w:t>31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645A">
        <w:rPr>
          <w:rFonts w:ascii="Times New Roman" w:hAnsi="Times New Roman" w:cs="Times New Roman"/>
          <w:sz w:val="28"/>
          <w:szCs w:val="28"/>
        </w:rPr>
        <w:t>СЕЛО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040FED">
        <w:rPr>
          <w:rFonts w:ascii="Times New Roman" w:hAnsi="Times New Roman" w:cs="Times New Roman"/>
          <w:sz w:val="28"/>
          <w:szCs w:val="28"/>
        </w:rPr>
        <w:t>2</w:t>
      </w:r>
      <w:r w:rsidR="007B19A8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B19A8">
        <w:rPr>
          <w:rFonts w:ascii="Times New Roman" w:hAnsi="Times New Roman" w:cs="Times New Roman"/>
          <w:sz w:val="28"/>
          <w:szCs w:val="28"/>
        </w:rPr>
        <w:t>5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сельское поселение «Село Льнозавод» (далее – Сельское поселение) определяет основные задачи, учитываемые при составлении проекта бюджета Сельского поселения на 202</w:t>
      </w:r>
      <w:r w:rsidR="007F412B">
        <w:rPr>
          <w:rFonts w:ascii="Times New Roman" w:hAnsi="Times New Roman" w:cs="Times New Roman"/>
          <w:sz w:val="28"/>
          <w:szCs w:val="28"/>
        </w:rPr>
        <w:t>3 год и на плановый период 2024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F412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0F27E5">
        <w:rPr>
          <w:rFonts w:ascii="Times New Roman" w:hAnsi="Times New Roman" w:cs="Times New Roman"/>
          <w:sz w:val="28"/>
          <w:szCs w:val="28"/>
        </w:rPr>
        <w:t xml:space="preserve">достижение национальных целей </w:t>
      </w:r>
      <w:r>
        <w:rPr>
          <w:rFonts w:ascii="Times New Roman" w:hAnsi="Times New Roman" w:cs="Times New Roman"/>
          <w:sz w:val="28"/>
          <w:szCs w:val="28"/>
        </w:rPr>
        <w:t>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0F27E5" w:rsidRDefault="0056221E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27E5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0F27E5" w:rsidRDefault="000F27E5" w:rsidP="000F27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27E5" w:rsidRPr="0029488C" w:rsidRDefault="000F27E5" w:rsidP="000F27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F27E5" w:rsidRPr="0029488C" w:rsidRDefault="000F27E5" w:rsidP="000F27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6221E" w:rsidRPr="00606229" w:rsidRDefault="0056221E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7E5" w:rsidRDefault="0056221E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27E5">
        <w:rPr>
          <w:rFonts w:ascii="Times New Roman" w:hAnsi="Times New Roman" w:cs="Times New Roman"/>
          <w:sz w:val="28"/>
          <w:szCs w:val="28"/>
        </w:rPr>
        <w:t>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0F27E5" w:rsidRPr="00130CE2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</w:t>
      </w:r>
      <w:r>
        <w:rPr>
          <w:rFonts w:ascii="Times New Roman" w:hAnsi="Times New Roman" w:cs="Times New Roman"/>
          <w:sz w:val="28"/>
          <w:szCs w:val="28"/>
        </w:rPr>
        <w:lastRenderedPageBreak/>
        <w:t>неэффективных налоговых льгот и преференций, установленных соответствующими решениями представительного органа власти сельского поселения «Село Льнозавод», пересмотру условий их предоставления.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0F27E5" w:rsidRPr="005C0EC2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0F27E5" w:rsidRDefault="000F27E5" w:rsidP="000F27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27E5" w:rsidRPr="008E3DDE" w:rsidRDefault="000F27E5" w:rsidP="000F27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F27E5" w:rsidRPr="008E3DDE" w:rsidRDefault="000F27E5" w:rsidP="000F27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6221E" w:rsidRPr="008E3DDE" w:rsidRDefault="0056221E" w:rsidP="000F27E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F27E5" w:rsidRDefault="0056221E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7E5">
        <w:rPr>
          <w:rFonts w:ascii="Times New Roman" w:hAnsi="Times New Roman" w:cs="Times New Roman"/>
          <w:sz w:val="28"/>
          <w:szCs w:val="28"/>
        </w:rPr>
        <w:t>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="000F27E5" w:rsidRPr="00606229">
        <w:rPr>
          <w:rFonts w:ascii="Times New Roman" w:hAnsi="Times New Roman" w:cs="Times New Roman"/>
          <w:sz w:val="28"/>
          <w:szCs w:val="28"/>
        </w:rPr>
        <w:t>;</w:t>
      </w:r>
      <w:r w:rsidR="000F27E5"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0F27E5" w:rsidRPr="00E57BEC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27E5" w:rsidRPr="00174482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0F27E5" w:rsidRPr="00174482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0F27E5" w:rsidRPr="00174482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56221E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</w:t>
      </w:r>
      <w:r w:rsidR="0056221E">
        <w:rPr>
          <w:rFonts w:ascii="Times New Roman" w:hAnsi="Times New Roman" w:cs="Times New Roman"/>
          <w:sz w:val="28"/>
          <w:szCs w:val="28"/>
        </w:rPr>
        <w:t>«Село Льнозавод».</w:t>
      </w:r>
      <w:proofErr w:type="gramEnd"/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7E5" w:rsidRDefault="000F27E5" w:rsidP="000F27E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56221E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</w:t>
      </w:r>
      <w:r w:rsidR="0056221E">
        <w:rPr>
          <w:rFonts w:ascii="Times New Roman" w:hAnsi="Times New Roman" w:cs="Times New Roman"/>
          <w:sz w:val="28"/>
          <w:szCs w:val="28"/>
        </w:rPr>
        <w:t xml:space="preserve"> от 07.10.2013 № 45 (в редакции от 10.09.2021 г. № 25), ведомственных целевых программ и мероприятий, которые не вошли в муниципальные программы.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</w:t>
      </w:r>
      <w:r>
        <w:rPr>
          <w:rFonts w:ascii="Times New Roman" w:hAnsi="Times New Roman" w:cs="Times New Roman"/>
          <w:sz w:val="28"/>
          <w:szCs w:val="28"/>
        </w:rPr>
        <w:lastRenderedPageBreak/>
        <w:t>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A85C4F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«Село Льнозавод» «О муниципальном дорожном фонде муниципального образования сельское поселение «Село Льнозавод».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0F27E5" w:rsidRDefault="000F27E5" w:rsidP="000F2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56221E" w:rsidRPr="005D5850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606229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F84916" w:rsidRDefault="0056221E" w:rsidP="0056221E">
      <w:pPr>
        <w:pStyle w:val="ConsPlusNormal"/>
        <w:widowControl/>
        <w:ind w:firstLine="540"/>
        <w:jc w:val="both"/>
      </w:pPr>
    </w:p>
    <w:p w:rsidR="0056221E" w:rsidRPr="006610F0" w:rsidRDefault="0056221E" w:rsidP="0056221E">
      <w:pPr>
        <w:pStyle w:val="ConsPlusNormal"/>
        <w:widowControl/>
        <w:ind w:firstLine="540"/>
        <w:jc w:val="both"/>
      </w:pPr>
    </w:p>
    <w:p w:rsidR="0056221E" w:rsidRDefault="0056221E" w:rsidP="0056221E"/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BF2DE9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56221E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27E5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13B92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221E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15BF"/>
    <w:rsid w:val="0079283E"/>
    <w:rsid w:val="007A4B75"/>
    <w:rsid w:val="007A4EC1"/>
    <w:rsid w:val="007A74E2"/>
    <w:rsid w:val="007B19A8"/>
    <w:rsid w:val="007C1424"/>
    <w:rsid w:val="007C5FC8"/>
    <w:rsid w:val="007C6C73"/>
    <w:rsid w:val="007D078E"/>
    <w:rsid w:val="007D35C4"/>
    <w:rsid w:val="007D5045"/>
    <w:rsid w:val="007F103C"/>
    <w:rsid w:val="007F3D43"/>
    <w:rsid w:val="007F412B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5C4F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5A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24B9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2CB4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5375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406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2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1B3A0-272D-4FAC-BBD7-4BEDA9D8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1948</Words>
  <Characters>11110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7</cp:revision>
  <dcterms:created xsi:type="dcterms:W3CDTF">2022-09-26T08:22:00Z</dcterms:created>
  <dcterms:modified xsi:type="dcterms:W3CDTF">2022-11-10T12:15:00Z</dcterms:modified>
</cp:coreProperties>
</file>